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39" w:rsidRPr="00FC2031" w:rsidRDefault="005B6739" w:rsidP="005B6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FC2031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УЧРЕЖДЕНИЕ ОБРАЗОВАНИЯ «МОЗЫРСКИЙ </w:t>
      </w:r>
      <w:proofErr w:type="gramStart"/>
      <w:r w:rsidRPr="00FC2031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ГОСУДАРСТВЕННЫЙ</w:t>
      </w:r>
      <w:proofErr w:type="gramEnd"/>
    </w:p>
    <w:p w:rsidR="005B6739" w:rsidRPr="00FC2031" w:rsidRDefault="005B6739" w:rsidP="005B6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FC2031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ПЕДАГОГИЧЕСКИЙ УНИВЕРСИТЕТ ИМ. И.П. ШАМЯКИНА»</w:t>
      </w:r>
    </w:p>
    <w:p w:rsidR="005B6739" w:rsidRPr="00FC2031" w:rsidRDefault="005B6739" w:rsidP="005B6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5B6739" w:rsidRPr="00FC2031" w:rsidRDefault="005B6739" w:rsidP="005B6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9175" w:type="dxa"/>
        <w:tblInd w:w="573" w:type="dxa"/>
        <w:tblLook w:val="00A0" w:firstRow="1" w:lastRow="0" w:firstColumn="1" w:lastColumn="0" w:noHBand="0" w:noVBand="0"/>
      </w:tblPr>
      <w:tblGrid>
        <w:gridCol w:w="3930"/>
        <w:gridCol w:w="5245"/>
      </w:tblGrid>
      <w:tr w:rsidR="005B6739" w:rsidRPr="00FC2031" w:rsidTr="0053771C">
        <w:trPr>
          <w:trHeight w:val="1111"/>
        </w:trPr>
        <w:tc>
          <w:tcPr>
            <w:tcW w:w="3930" w:type="dxa"/>
          </w:tcPr>
          <w:p w:rsidR="005B6739" w:rsidRPr="00285CF5" w:rsidRDefault="005B6739" w:rsidP="0053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3B4CC5" w:rsidRPr="003B4CC5" w:rsidRDefault="003B4CC5" w:rsidP="003B4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B4CC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УТВЕРЖДАЮ</w:t>
            </w:r>
          </w:p>
          <w:p w:rsidR="003B4CC5" w:rsidRPr="003B4CC5" w:rsidRDefault="003B4CC5" w:rsidP="003B4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B4CC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Зав. кафедрой биологии и экологии ________________ </w:t>
            </w:r>
            <w:proofErr w:type="spellStart"/>
            <w:r w:rsidRPr="003B4CC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Позывайло</w:t>
            </w:r>
            <w:proofErr w:type="spellEnd"/>
            <w:r w:rsidRPr="003B4CC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О.П.</w:t>
            </w:r>
          </w:p>
          <w:p w:rsidR="005B6739" w:rsidRPr="00285CF5" w:rsidRDefault="003B4CC5" w:rsidP="0034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3B4CC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</w:t>
            </w:r>
            <w:r w:rsidR="0034231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6 сентября  2021 г   Протокол  № 2</w:t>
            </w:r>
          </w:p>
        </w:tc>
      </w:tr>
    </w:tbl>
    <w:p w:rsidR="005B6739" w:rsidRPr="00FC2031" w:rsidRDefault="005B6739" w:rsidP="005B6739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B6739" w:rsidRPr="00FC2031" w:rsidRDefault="005B6739" w:rsidP="005B6739">
      <w:pPr>
        <w:pStyle w:val="a3"/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</w:p>
    <w:p w:rsidR="002464C3" w:rsidRDefault="005B6739" w:rsidP="005B6739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C2031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FC2031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FC2031">
        <w:rPr>
          <w:rFonts w:ascii="Times New Roman" w:hAnsi="Times New Roman" w:cs="Times New Roman"/>
          <w:sz w:val="26"/>
          <w:szCs w:val="26"/>
        </w:rPr>
        <w:t xml:space="preserve"> по дисциплине </w:t>
      </w:r>
    </w:p>
    <w:p w:rsidR="005B6739" w:rsidRPr="00FC2031" w:rsidRDefault="005B6739" w:rsidP="005B6739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C2031">
        <w:rPr>
          <w:rFonts w:ascii="Times New Roman" w:hAnsi="Times New Roman" w:cs="Times New Roman"/>
          <w:sz w:val="26"/>
          <w:szCs w:val="26"/>
        </w:rPr>
        <w:t>«</w:t>
      </w:r>
      <w:r w:rsidR="002464C3" w:rsidRPr="002464C3">
        <w:rPr>
          <w:rFonts w:ascii="Times New Roman" w:hAnsi="Times New Roman" w:cs="Times New Roman"/>
          <w:b/>
          <w:sz w:val="26"/>
          <w:szCs w:val="26"/>
        </w:rPr>
        <w:t xml:space="preserve">Ботаника </w:t>
      </w:r>
      <w:r w:rsidR="002464C3">
        <w:rPr>
          <w:rFonts w:ascii="Times New Roman" w:hAnsi="Times New Roman" w:cs="Times New Roman"/>
          <w:sz w:val="26"/>
          <w:szCs w:val="26"/>
        </w:rPr>
        <w:t>(</w:t>
      </w:r>
      <w:r w:rsidRPr="00FC2031">
        <w:rPr>
          <w:rFonts w:ascii="Times New Roman" w:hAnsi="Times New Roman" w:cs="Times New Roman"/>
          <w:b/>
          <w:sz w:val="26"/>
          <w:szCs w:val="26"/>
        </w:rPr>
        <w:t>Анатомия и морфология растений</w:t>
      </w:r>
      <w:r w:rsidR="002464C3">
        <w:rPr>
          <w:rFonts w:ascii="Times New Roman" w:hAnsi="Times New Roman" w:cs="Times New Roman"/>
          <w:b/>
          <w:sz w:val="26"/>
          <w:szCs w:val="26"/>
        </w:rPr>
        <w:t>)</w:t>
      </w:r>
      <w:r w:rsidRPr="00FC2031">
        <w:rPr>
          <w:rFonts w:ascii="Times New Roman" w:hAnsi="Times New Roman" w:cs="Times New Roman"/>
          <w:sz w:val="26"/>
          <w:szCs w:val="26"/>
        </w:rPr>
        <w:t>»</w:t>
      </w:r>
    </w:p>
    <w:p w:rsidR="005B6739" w:rsidRPr="00FC2031" w:rsidRDefault="005B6739" w:rsidP="005B67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031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Pr="00FC2031">
        <w:rPr>
          <w:rFonts w:ascii="Times New Roman" w:hAnsi="Times New Roman" w:cs="Times New Roman"/>
          <w:b/>
          <w:sz w:val="26"/>
          <w:szCs w:val="26"/>
        </w:rPr>
        <w:t>2</w:t>
      </w:r>
      <w:r w:rsidRPr="00FC2031">
        <w:rPr>
          <w:rFonts w:ascii="Times New Roman" w:hAnsi="Times New Roman" w:cs="Times New Roman"/>
          <w:sz w:val="26"/>
          <w:szCs w:val="26"/>
        </w:rPr>
        <w:t xml:space="preserve"> курса технолого-биологического факультета </w:t>
      </w:r>
    </w:p>
    <w:p w:rsidR="005B6739" w:rsidRPr="00FC2031" w:rsidRDefault="00342315" w:rsidP="005B67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2315">
        <w:rPr>
          <w:rFonts w:ascii="Times New Roman" w:hAnsi="Times New Roman" w:cs="Times New Roman"/>
          <w:b/>
          <w:sz w:val="26"/>
          <w:szCs w:val="26"/>
        </w:rPr>
        <w:t>очной</w:t>
      </w:r>
      <w:r w:rsidRPr="00342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7788">
        <w:rPr>
          <w:rFonts w:ascii="Times New Roman" w:hAnsi="Times New Roman" w:cs="Times New Roman"/>
          <w:sz w:val="26"/>
          <w:szCs w:val="26"/>
        </w:rPr>
        <w:t>(</w:t>
      </w:r>
      <w:r w:rsidRPr="00A87360">
        <w:rPr>
          <w:rFonts w:ascii="Times New Roman" w:hAnsi="Times New Roman" w:cs="Times New Roman"/>
          <w:b/>
          <w:sz w:val="26"/>
          <w:szCs w:val="26"/>
        </w:rPr>
        <w:t>дневной</w:t>
      </w:r>
      <w:r w:rsidR="004F7788">
        <w:rPr>
          <w:rFonts w:ascii="Times New Roman" w:hAnsi="Times New Roman" w:cs="Times New Roman"/>
          <w:sz w:val="26"/>
          <w:szCs w:val="26"/>
        </w:rPr>
        <w:t xml:space="preserve">) </w:t>
      </w:r>
      <w:r w:rsidR="005B6739" w:rsidRPr="00FC2031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5B6739" w:rsidRPr="00FC2031" w:rsidRDefault="005B6739" w:rsidP="005B67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2031">
        <w:rPr>
          <w:rFonts w:ascii="Times New Roman" w:hAnsi="Times New Roman" w:cs="Times New Roman"/>
          <w:sz w:val="26"/>
          <w:szCs w:val="26"/>
        </w:rPr>
        <w:t>специальности 1-02 04 01 Биология и химия</w:t>
      </w:r>
    </w:p>
    <w:p w:rsidR="005B6739" w:rsidRPr="00FC2031" w:rsidRDefault="005B6739" w:rsidP="005B6739">
      <w:pPr>
        <w:rPr>
          <w:sz w:val="26"/>
          <w:szCs w:val="26"/>
        </w:rPr>
      </w:pPr>
      <w:bookmarkStart w:id="0" w:name="_GoBack"/>
      <w:bookmarkEnd w:id="0"/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Лист. Определение. Функции листа. Морфологическое строение листа. Жилкование листьев, прикрепление листа к стеблю. 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Классификация простых цельных листьев. Основные параметры листа. Сложные листья. 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>3. Разнообразие листьев. Формации и серии.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4. Анатомическое строение зеленого листа разных систематических групп: двудольных и однодольных.  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>5. Размножение растений, биологическое значение. Вегетативное размножение.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6. Цветок. Определение. Строение и функции. Однодомные и двудомные растения. Формула и диаграмма цветка. 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7. Андроцей. Общая характеристика. Строение тычинки, ее происхождение. </w:t>
      </w:r>
      <w:proofErr w:type="spellStart"/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>Микроспорогенез</w:t>
      </w:r>
      <w:proofErr w:type="spellEnd"/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8. Гинецей. Общая характеристика. Типы гинецея. 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9. Семязачаток, его строение. </w:t>
      </w:r>
      <w:proofErr w:type="spellStart"/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>Мегаспорогенез</w:t>
      </w:r>
      <w:proofErr w:type="spellEnd"/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Зародышевый мешок и его развитие. 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10. Опыление у цветковых растений. Самоопыление. Перекрестное опыление. Общая характеристика, типы, биологическое значение. Разнообразие приспособлений к перекрестному опылению. </w:t>
      </w:r>
    </w:p>
    <w:p w:rsidR="00505874" w:rsidRPr="00505874" w:rsidRDefault="00505874" w:rsidP="00505874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587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11. Двойное оплодотворение и его биологическое значение. </w:t>
      </w:r>
    </w:p>
    <w:p w:rsidR="005B6739" w:rsidRPr="00505874" w:rsidRDefault="005B6739" w:rsidP="005B6739">
      <w:pPr>
        <w:tabs>
          <w:tab w:val="left" w:pos="284"/>
        </w:tabs>
        <w:ind w:left="284"/>
        <w:rPr>
          <w:sz w:val="26"/>
          <w:szCs w:val="26"/>
        </w:rPr>
      </w:pPr>
    </w:p>
    <w:p w:rsidR="005B6739" w:rsidRPr="00FC2031" w:rsidRDefault="005B6739" w:rsidP="005B6739">
      <w:pPr>
        <w:tabs>
          <w:tab w:val="left" w:pos="284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FC2031">
        <w:rPr>
          <w:rFonts w:ascii="Times New Roman" w:hAnsi="Times New Roman" w:cs="Times New Roman"/>
          <w:sz w:val="26"/>
          <w:szCs w:val="26"/>
        </w:rPr>
        <w:t xml:space="preserve">Ст. преподаватель __________________ </w:t>
      </w:r>
      <w:proofErr w:type="spellStart"/>
      <w:r w:rsidRPr="00FC2031">
        <w:rPr>
          <w:rFonts w:ascii="Times New Roman" w:hAnsi="Times New Roman" w:cs="Times New Roman"/>
          <w:sz w:val="26"/>
          <w:szCs w:val="26"/>
        </w:rPr>
        <w:t>Букиневич</w:t>
      </w:r>
      <w:proofErr w:type="spellEnd"/>
      <w:r w:rsidRPr="00FC2031">
        <w:rPr>
          <w:rFonts w:ascii="Times New Roman" w:hAnsi="Times New Roman" w:cs="Times New Roman"/>
          <w:sz w:val="26"/>
          <w:szCs w:val="26"/>
        </w:rPr>
        <w:t xml:space="preserve"> Л.А.</w:t>
      </w:r>
    </w:p>
    <w:p w:rsidR="005B6739" w:rsidRPr="00FC2031" w:rsidRDefault="005B6739" w:rsidP="005B6739">
      <w:pPr>
        <w:tabs>
          <w:tab w:val="left" w:pos="284"/>
        </w:tabs>
        <w:ind w:left="284"/>
        <w:rPr>
          <w:rFonts w:ascii="Times New Roman" w:hAnsi="Times New Roman" w:cs="Times New Roman"/>
          <w:sz w:val="26"/>
          <w:szCs w:val="26"/>
        </w:rPr>
      </w:pPr>
    </w:p>
    <w:p w:rsidR="00647458" w:rsidRDefault="00647458"/>
    <w:sectPr w:rsidR="00647458" w:rsidSect="0086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CD7"/>
    <w:multiLevelType w:val="hybridMultilevel"/>
    <w:tmpl w:val="7B9ED4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DE6F9D"/>
    <w:multiLevelType w:val="hybridMultilevel"/>
    <w:tmpl w:val="F3CC94E2"/>
    <w:lvl w:ilvl="0" w:tplc="7D70C5C6">
      <w:start w:val="12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35"/>
    <w:rsid w:val="002464C3"/>
    <w:rsid w:val="00285CF5"/>
    <w:rsid w:val="00342315"/>
    <w:rsid w:val="003B4CC5"/>
    <w:rsid w:val="004F7788"/>
    <w:rsid w:val="00505874"/>
    <w:rsid w:val="005B6739"/>
    <w:rsid w:val="00647458"/>
    <w:rsid w:val="00A87360"/>
    <w:rsid w:val="00C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B6739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5B6739"/>
    <w:rPr>
      <w:rFonts w:ascii="Consolas" w:eastAsia="Calibri" w:hAnsi="Consolas" w:cs="Consolas"/>
      <w:sz w:val="21"/>
      <w:szCs w:val="21"/>
    </w:rPr>
  </w:style>
  <w:style w:type="character" w:customStyle="1" w:styleId="2">
    <w:name w:val="Основной текст (2)_"/>
    <w:link w:val="20"/>
    <w:rsid w:val="005B673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6739"/>
    <w:pPr>
      <w:widowControl w:val="0"/>
      <w:shd w:val="clear" w:color="auto" w:fill="FFFFFF"/>
      <w:spacing w:after="0" w:line="240" w:lineRule="exact"/>
      <w:ind w:firstLine="36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5B67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3">
    <w:name w:val="Основной текст (3)_"/>
    <w:basedOn w:val="a0"/>
    <w:link w:val="30"/>
    <w:rsid w:val="005B673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6739"/>
    <w:pPr>
      <w:widowControl w:val="0"/>
      <w:shd w:val="clear" w:color="auto" w:fill="FFFFFF"/>
      <w:spacing w:before="120" w:after="120" w:line="0" w:lineRule="atLeast"/>
      <w:ind w:firstLine="440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B6739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5B6739"/>
    <w:rPr>
      <w:rFonts w:ascii="Consolas" w:eastAsia="Calibri" w:hAnsi="Consolas" w:cs="Consolas"/>
      <w:sz w:val="21"/>
      <w:szCs w:val="21"/>
    </w:rPr>
  </w:style>
  <w:style w:type="character" w:customStyle="1" w:styleId="2">
    <w:name w:val="Основной текст (2)_"/>
    <w:link w:val="20"/>
    <w:rsid w:val="005B673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6739"/>
    <w:pPr>
      <w:widowControl w:val="0"/>
      <w:shd w:val="clear" w:color="auto" w:fill="FFFFFF"/>
      <w:spacing w:after="0" w:line="240" w:lineRule="exact"/>
      <w:ind w:firstLine="36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5B67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3">
    <w:name w:val="Основной текст (3)_"/>
    <w:basedOn w:val="a0"/>
    <w:link w:val="30"/>
    <w:rsid w:val="005B673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6739"/>
    <w:pPr>
      <w:widowControl w:val="0"/>
      <w:shd w:val="clear" w:color="auto" w:fill="FFFFFF"/>
      <w:spacing w:before="120" w:after="120" w:line="0" w:lineRule="atLeast"/>
      <w:ind w:firstLine="440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9</cp:revision>
  <cp:lastPrinted>2021-09-20T11:24:00Z</cp:lastPrinted>
  <dcterms:created xsi:type="dcterms:W3CDTF">2017-10-10T11:45:00Z</dcterms:created>
  <dcterms:modified xsi:type="dcterms:W3CDTF">2021-09-20T11:24:00Z</dcterms:modified>
</cp:coreProperties>
</file>